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C50A4" w14:textId="18AE6811" w:rsidR="00777949" w:rsidRPr="003C7798" w:rsidRDefault="00F97C0A" w:rsidP="005654BA">
      <w:pPr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4FE2D8F9" w14:textId="291C3202" w:rsidR="00F97C0A" w:rsidRPr="003C7798" w:rsidRDefault="00F97C0A" w:rsidP="005654BA">
      <w:pPr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w Szpitalu Powiatowym im. prof. R</w:t>
      </w:r>
      <w:r w:rsidR="003C7798" w:rsidRPr="003C7798">
        <w:rPr>
          <w:rFonts w:ascii="Bookman Old Style" w:hAnsi="Bookman Old Style"/>
          <w:sz w:val="20"/>
          <w:szCs w:val="20"/>
        </w:rPr>
        <w:t>omana</w:t>
      </w:r>
      <w:r w:rsidRPr="003C7798">
        <w:rPr>
          <w:rFonts w:ascii="Bookman Old Style" w:hAnsi="Bookman Old Style"/>
          <w:sz w:val="20"/>
          <w:szCs w:val="20"/>
        </w:rPr>
        <w:t xml:space="preserve"> Drewsa w Chodzieży ul. Żeromskiego 29</w:t>
      </w:r>
    </w:p>
    <w:p w14:paraId="4CAA9D20" w14:textId="77777777" w:rsidR="00F97C0A" w:rsidRPr="003C7798" w:rsidRDefault="00F97C0A" w:rsidP="005654BA">
      <w:pPr>
        <w:rPr>
          <w:rFonts w:ascii="Bookman Old Style" w:hAnsi="Bookman Old Style"/>
          <w:sz w:val="20"/>
          <w:szCs w:val="20"/>
        </w:rPr>
      </w:pPr>
    </w:p>
    <w:p w14:paraId="270890E3" w14:textId="77777777" w:rsidR="00B85B6B" w:rsidRPr="003C7798" w:rsidRDefault="00B85B6B" w:rsidP="005654BA">
      <w:pPr>
        <w:rPr>
          <w:rFonts w:ascii="Bookman Old Style" w:hAnsi="Bookman Old Style"/>
          <w:sz w:val="20"/>
          <w:szCs w:val="20"/>
        </w:rPr>
      </w:pPr>
    </w:p>
    <w:p w14:paraId="0FD6B7DD" w14:textId="795CC90D" w:rsidR="00B010A3" w:rsidRPr="003C7798" w:rsidRDefault="00E75CC2" w:rsidP="003C7798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 xml:space="preserve">Udzielania świadczeń pielęgniarskich </w:t>
      </w:r>
      <w:r w:rsidR="00541E18">
        <w:rPr>
          <w:rFonts w:ascii="Bookman Old Style" w:hAnsi="Bookman Old Style"/>
          <w:sz w:val="20"/>
          <w:szCs w:val="20"/>
        </w:rPr>
        <w:t>na Oddziale Wewnętrznym</w:t>
      </w:r>
      <w:r w:rsidRPr="003C7798">
        <w:rPr>
          <w:rFonts w:ascii="Bookman Old Style" w:hAnsi="Bookman Old Style"/>
          <w:sz w:val="20"/>
          <w:szCs w:val="20"/>
        </w:rPr>
        <w:t xml:space="preserve"> (kod CPV: 85111000-0)</w:t>
      </w:r>
    </w:p>
    <w:p w14:paraId="4F67A877" w14:textId="39B73A2A" w:rsidR="00E75CC2" w:rsidRPr="003C7798" w:rsidRDefault="00E75CC2" w:rsidP="003C7798">
      <w:pPr>
        <w:pStyle w:val="Akapitzlist"/>
        <w:spacing w:line="276" w:lineRule="auto"/>
        <w:ind w:left="720"/>
        <w:rPr>
          <w:rFonts w:ascii="Bookman Old Style" w:hAnsi="Bookman Old Style"/>
          <w:sz w:val="20"/>
          <w:szCs w:val="20"/>
        </w:rPr>
      </w:pPr>
    </w:p>
    <w:p w14:paraId="1886A8E8" w14:textId="77777777" w:rsidR="005B41FD" w:rsidRPr="009E2E74" w:rsidRDefault="005B41FD" w:rsidP="005654BA">
      <w:pPr>
        <w:jc w:val="center"/>
        <w:rPr>
          <w:rFonts w:ascii="Bookman Old Style" w:hAnsi="Bookman Old Style"/>
          <w:b w:val="0"/>
          <w:bCs w:val="0"/>
          <w:i/>
          <w:u w:val="single"/>
        </w:rPr>
      </w:pPr>
    </w:p>
    <w:p w14:paraId="1560291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WSTĘP</w:t>
      </w:r>
    </w:p>
    <w:p w14:paraId="25155649" w14:textId="77777777" w:rsidR="00F97C0A" w:rsidRPr="005B41FD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08726369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wymagania stawiane oferentom</w:t>
      </w:r>
    </w:p>
    <w:p w14:paraId="4A7D0392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tryb składania ofert</w:t>
      </w:r>
    </w:p>
    <w:p w14:paraId="1FAFFEA4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sposób przeprowadzania konkursu</w:t>
      </w:r>
    </w:p>
    <w:p w14:paraId="70CB07E2" w14:textId="19279C9D" w:rsidR="005654BA" w:rsidRP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tryb składania i rozpatrywania skarg oraz protestów  związanych z tymi czynnościami</w:t>
      </w:r>
    </w:p>
    <w:p w14:paraId="0C1C9C1E" w14:textId="18DD772D" w:rsidR="005654BA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W celu prawidłowego przygotowania i złożenia oferty, oferent winien zapoznać się 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</w:t>
      </w:r>
      <w:r w:rsidRPr="005654BA">
        <w:rPr>
          <w:rFonts w:ascii="Bookman Old Style" w:hAnsi="Bookman Old Style"/>
          <w:b w:val="0"/>
          <w:bCs w:val="0"/>
          <w:sz w:val="20"/>
          <w:szCs w:val="20"/>
        </w:rPr>
        <w:t>z wszystkimi informacjami zawartymi w SWKO.</w:t>
      </w:r>
    </w:p>
    <w:p w14:paraId="15404AB8" w14:textId="27FF66EF" w:rsidR="00F97C0A" w:rsidRPr="005654BA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publicznych.</w:t>
      </w:r>
    </w:p>
    <w:p w14:paraId="5E7F29D1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4F7420E0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DEFINICJE:</w:t>
      </w:r>
    </w:p>
    <w:p w14:paraId="351E0512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Ilekroć w SWKO oraz jego załącznikach jest mowa o:</w:t>
      </w:r>
    </w:p>
    <w:p w14:paraId="24F093A8" w14:textId="2F6DF2FC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Oferencie – to rozumie się przez to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8B49B5">
        <w:rPr>
          <w:rFonts w:ascii="Bookman Old Style" w:hAnsi="Bookman Old Style"/>
          <w:b w:val="0"/>
          <w:bCs w:val="0"/>
          <w:sz w:val="20"/>
          <w:szCs w:val="20"/>
        </w:rPr>
        <w:t>pielęgniarkę</w:t>
      </w:r>
      <w:r w:rsidR="004D7F83">
        <w:rPr>
          <w:rFonts w:ascii="Bookman Old Style" w:hAnsi="Bookman Old Style"/>
          <w:b w:val="0"/>
          <w:bCs w:val="0"/>
          <w:sz w:val="20"/>
          <w:szCs w:val="20"/>
        </w:rPr>
        <w:t>/pielęgniarza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prowadząc</w:t>
      </w:r>
      <w:r w:rsidR="008E4841">
        <w:rPr>
          <w:rFonts w:ascii="Bookman Old Style" w:hAnsi="Bookman Old Style"/>
          <w:b w:val="0"/>
          <w:bCs w:val="0"/>
          <w:sz w:val="20"/>
          <w:szCs w:val="20"/>
        </w:rPr>
        <w:t>ą</w:t>
      </w:r>
      <w:r w:rsidR="004D7F83">
        <w:rPr>
          <w:rFonts w:ascii="Bookman Old Style" w:hAnsi="Bookman Old Style"/>
          <w:b w:val="0"/>
          <w:bCs w:val="0"/>
          <w:sz w:val="20"/>
          <w:szCs w:val="20"/>
        </w:rPr>
        <w:t>/ego</w:t>
      </w:r>
      <w:r w:rsidR="008E4841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262618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działalność gospodarczą</w:t>
      </w:r>
    </w:p>
    <w:p w14:paraId="47331A2C" w14:textId="7D67351E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Udzielającym zamówienie – rozumie się przez to Szpital Powiatowy im. prof. R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omana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Drewsa w Chodzieży przy ul. Żeromskiego 29</w:t>
      </w:r>
    </w:p>
    <w:p w14:paraId="2BF4D450" w14:textId="101992C5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Świadczeniach  zdrowotnych – rozumie się przez to świadczenia medyczne wykonywane przez 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pielęgniarkę. </w:t>
      </w:r>
    </w:p>
    <w:p w14:paraId="1F399B58" w14:textId="00ADF0A0" w:rsidR="00F97C0A" w:rsidRP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Ofercie – rozumie się przez to obowiązujący formularz oferty przygotowany przez Udzielającego zamówienia, stanowiąc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>y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załącznik</w:t>
      </w:r>
      <w:r w:rsidR="007C4294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nr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262618" w:rsidRPr="00B010A3">
        <w:rPr>
          <w:rFonts w:ascii="Bookman Old Style" w:hAnsi="Bookman Old Style"/>
          <w:b w:val="0"/>
          <w:bCs w:val="0"/>
          <w:sz w:val="20"/>
          <w:szCs w:val="20"/>
        </w:rPr>
        <w:t>1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do SWKO wraz z koniecznymi dokumentami.  </w:t>
      </w:r>
    </w:p>
    <w:p w14:paraId="00094C99" w14:textId="77777777" w:rsidR="00F97C0A" w:rsidRPr="009E2E74" w:rsidRDefault="00F97C0A" w:rsidP="005654BA">
      <w:pPr>
        <w:pStyle w:val="Akapitzlist"/>
        <w:ind w:left="0"/>
        <w:jc w:val="both"/>
        <w:rPr>
          <w:rFonts w:ascii="Bookman Old Style" w:hAnsi="Bookman Old Style"/>
          <w:b w:val="0"/>
          <w:bCs w:val="0"/>
        </w:rPr>
      </w:pPr>
    </w:p>
    <w:p w14:paraId="7FCC43F3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PODSTAWOWE ZASADY PRZEPROWADZANIA KONKURSU OFERT</w:t>
      </w:r>
    </w:p>
    <w:p w14:paraId="1DE8D557" w14:textId="24BCDF8A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Ofertę składa oferent dysponujący odpowiednimi kwalifikacjami i uprawnieniami</w:t>
      </w:r>
      <w:r w:rsidR="00825100"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do wykonywania świadczeń zdrowotnych w zakresie objętym postępowaniem konkursowym.</w:t>
      </w:r>
    </w:p>
    <w:p w14:paraId="63A31BC9" w14:textId="68D97557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Korespondencja dotycząca konkursu powinna być kierowana przez oferenta na adres Szpital Powiatowy im.prof.R.Drewsa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,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ul. Żeromskiego 29,  64-800 Chodzież z dopiskiem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„Konkurs ofert na udzielanie świadczeń </w:t>
      </w:r>
      <w:r w:rsidR="004D7F83">
        <w:rPr>
          <w:rFonts w:ascii="Bookman Old Style" w:hAnsi="Bookman Old Style"/>
          <w:b w:val="0"/>
          <w:bCs w:val="0"/>
          <w:sz w:val="20"/>
          <w:szCs w:val="20"/>
        </w:rPr>
        <w:t>piel</w:t>
      </w:r>
      <w:r w:rsidR="00B548EE">
        <w:rPr>
          <w:rFonts w:ascii="Bookman Old Style" w:hAnsi="Bookman Old Style"/>
          <w:b w:val="0"/>
          <w:bCs w:val="0"/>
          <w:sz w:val="20"/>
          <w:szCs w:val="20"/>
        </w:rPr>
        <w:t>ęgniarskich</w:t>
      </w:r>
      <w:r w:rsidR="004D7F83">
        <w:rPr>
          <w:rFonts w:ascii="Bookman Old Style" w:hAnsi="Bookman Old Style"/>
          <w:b w:val="0"/>
          <w:bCs w:val="0"/>
          <w:sz w:val="20"/>
          <w:szCs w:val="20"/>
        </w:rPr>
        <w:t>”.</w:t>
      </w:r>
    </w:p>
    <w:p w14:paraId="41DBEC9B" w14:textId="02C55BB0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Dokonując wyboru najkorzystniejszej oferty Udzielający zamówienia stosuje zasady określone w SWKO i „Regulaminie 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”.</w:t>
      </w:r>
    </w:p>
    <w:p w14:paraId="29EE76F6" w14:textId="77777777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5D133097" w14:textId="31913016" w:rsidR="00F97C0A" w:rsidRP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 odwołaniu konkursu Udzielający zamówienia zawiadamia oferentów na piśmie.</w:t>
      </w:r>
    </w:p>
    <w:p w14:paraId="443C08D1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4E2B0C5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PRZYGOTOWANIE OFERTY</w:t>
      </w:r>
    </w:p>
    <w:p w14:paraId="7FF7218D" w14:textId="6A0F3983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Oferent składa ofertę zgodnie z wymaganiami określonymi w SWKO, wymienionymi </w:t>
      </w:r>
      <w:r w:rsidR="00E775B2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na formularzu ofertowym, udostępnionym przez Udzielającego zamówienia.</w:t>
      </w:r>
    </w:p>
    <w:p w14:paraId="16F29AA6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Oferenci ponoszą wszystkie koszty związane z przygotowaniem oferty.</w:t>
      </w:r>
    </w:p>
    <w:p w14:paraId="6E717FC5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Oferta powinna zawierać wszystkie dokumenty i załączniki wymagane w SWKO.</w:t>
      </w:r>
    </w:p>
    <w:p w14:paraId="633B84AD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Oferta powinna być sporządzona w sposób przejrzysty, czytelny i w języku polskim.</w:t>
      </w:r>
    </w:p>
    <w:p w14:paraId="36CC1CDF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Ofertę podpisuje Oferent.</w:t>
      </w:r>
    </w:p>
    <w:p w14:paraId="7FD3886B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50CEB94C" w14:textId="78F489D6" w:rsidR="00F97C0A" w:rsidRP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Ofertę wraz z wymaganymi załącznikami należy umieścić w zamkniętej kopercie opatrzonej napisem „Konkurs</w:t>
      </w:r>
      <w:r w:rsidR="00103B62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ofert na udzielanie świadczeń </w:t>
      </w:r>
      <w:r w:rsidR="004D7F83">
        <w:rPr>
          <w:rFonts w:ascii="Bookman Old Style" w:hAnsi="Bookman Old Style"/>
          <w:b w:val="0"/>
          <w:bCs w:val="0"/>
          <w:sz w:val="20"/>
          <w:szCs w:val="20"/>
        </w:rPr>
        <w:t xml:space="preserve">pielęgniarskich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………</w:t>
      </w:r>
      <w:r w:rsidR="00414BCB">
        <w:rPr>
          <w:rFonts w:ascii="Bookman Old Style" w:hAnsi="Bookman Old Style"/>
          <w:b w:val="0"/>
          <w:bCs w:val="0"/>
          <w:sz w:val="20"/>
          <w:szCs w:val="20"/>
        </w:rPr>
        <w:t>………….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. oraz nazwę oferenta.</w:t>
      </w:r>
    </w:p>
    <w:p w14:paraId="25A78C13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F0B4340" w14:textId="77777777" w:rsidR="009E2E74" w:rsidRDefault="009E2E74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46E10E5B" w14:textId="77777777" w:rsidR="009E2E74" w:rsidRDefault="009E2E74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AAAC6C5" w14:textId="1E1FD953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INFORMACJA O DOKUMENTACH ZAŁĄCZANYCH PRZEZ OFERENTA</w:t>
      </w:r>
    </w:p>
    <w:p w14:paraId="57A90E4B" w14:textId="77777777" w:rsid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celu uznania, że oferta spełnia wymagane warunki, oferent zobowiązany jest dołączyć do oferty dokumenty wskazane w formularzu oferty.</w:t>
      </w:r>
    </w:p>
    <w:p w14:paraId="58BF169A" w14:textId="77777777" w:rsid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Dokumenty oferent przedkłada w formie  kserokopii.</w:t>
      </w:r>
    </w:p>
    <w:p w14:paraId="673A7F36" w14:textId="141730FD" w:rsidR="00F97C0A" w:rsidRP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W celu sprawdzenia autentyczności przedłożonych dokumentów</w:t>
      </w:r>
      <w:r w:rsidR="00997F04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 zamówienia może zażądać od oferenta przedstawienia oryginału, gdy kserokopia dokumentu jest nieczytelna lub budzi wątpliwości co do jej prawdziwości .</w:t>
      </w:r>
    </w:p>
    <w:p w14:paraId="4A2F2E15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0F07B1F3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PRZEDMIOT ZAMÓWIENIA</w:t>
      </w:r>
    </w:p>
    <w:p w14:paraId="35427458" w14:textId="3F37FC7B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Przedmiotem zamówienia jest wykonywanie świadczeń zdrowotnych wykonywanych przez pielęgniarkę</w:t>
      </w:r>
      <w:r w:rsidR="00B75CDF">
        <w:rPr>
          <w:rFonts w:ascii="Bookman Old Style" w:hAnsi="Bookman Old Style"/>
          <w:b w:val="0"/>
          <w:bCs w:val="0"/>
          <w:sz w:val="20"/>
          <w:szCs w:val="20"/>
        </w:rPr>
        <w:t>/pi</w:t>
      </w:r>
      <w:r w:rsidR="00D57917">
        <w:rPr>
          <w:rFonts w:ascii="Bookman Old Style" w:hAnsi="Bookman Old Style"/>
          <w:b w:val="0"/>
          <w:bCs w:val="0"/>
          <w:sz w:val="20"/>
          <w:szCs w:val="20"/>
        </w:rPr>
        <w:t>e</w:t>
      </w:r>
      <w:r w:rsidR="00B75CDF">
        <w:rPr>
          <w:rFonts w:ascii="Bookman Old Style" w:hAnsi="Bookman Old Style"/>
          <w:b w:val="0"/>
          <w:bCs w:val="0"/>
          <w:sz w:val="20"/>
          <w:szCs w:val="20"/>
        </w:rPr>
        <w:t>lęgniarza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wskazanych w definicji „świadczenia zdrowotne”.</w:t>
      </w:r>
    </w:p>
    <w:p w14:paraId="51762F3B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DFECD6A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OKRES ZWIĄZANIA UMOWĄ</w:t>
      </w:r>
    </w:p>
    <w:p w14:paraId="758CCC7E" w14:textId="1E0BE296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Oferent składa ofertę na realizację zadań w zakresie objętym zamówieniem na okres od dnia </w:t>
      </w:r>
      <w:r w:rsidR="00262618" w:rsidRPr="004D67F0">
        <w:rPr>
          <w:rFonts w:ascii="Bookman Old Style" w:hAnsi="Bookman Old Style"/>
          <w:sz w:val="20"/>
          <w:szCs w:val="20"/>
        </w:rPr>
        <w:t>01.0</w:t>
      </w:r>
      <w:r w:rsidR="00B26E8B">
        <w:rPr>
          <w:rFonts w:ascii="Bookman Old Style" w:hAnsi="Bookman Old Style"/>
          <w:sz w:val="20"/>
          <w:szCs w:val="20"/>
        </w:rPr>
        <w:t>6</w:t>
      </w:r>
      <w:r w:rsidR="00262618" w:rsidRPr="004D67F0">
        <w:rPr>
          <w:rFonts w:ascii="Bookman Old Style" w:hAnsi="Bookman Old Style"/>
          <w:sz w:val="20"/>
          <w:szCs w:val="20"/>
        </w:rPr>
        <w:t>.202</w:t>
      </w:r>
      <w:r w:rsidR="003C7798" w:rsidRPr="004D67F0">
        <w:rPr>
          <w:rFonts w:ascii="Bookman Old Style" w:hAnsi="Bookman Old Style"/>
          <w:sz w:val="20"/>
          <w:szCs w:val="20"/>
        </w:rPr>
        <w:t>5</w:t>
      </w:r>
      <w:r w:rsidR="000E0AB9" w:rsidRPr="004D67F0">
        <w:rPr>
          <w:rFonts w:ascii="Bookman Old Style" w:hAnsi="Bookman Old Style"/>
          <w:sz w:val="20"/>
          <w:szCs w:val="20"/>
        </w:rPr>
        <w:t xml:space="preserve"> – 3</w:t>
      </w:r>
      <w:r w:rsidR="00541E18">
        <w:rPr>
          <w:rFonts w:ascii="Bookman Old Style" w:hAnsi="Bookman Old Style"/>
          <w:sz w:val="20"/>
          <w:szCs w:val="20"/>
        </w:rPr>
        <w:t>0</w:t>
      </w:r>
      <w:r w:rsidR="000E0AB9" w:rsidRPr="004D67F0">
        <w:rPr>
          <w:rFonts w:ascii="Bookman Old Style" w:hAnsi="Bookman Old Style"/>
          <w:sz w:val="20"/>
          <w:szCs w:val="20"/>
        </w:rPr>
        <w:t>.</w:t>
      </w:r>
      <w:r w:rsidR="00541E18">
        <w:rPr>
          <w:rFonts w:ascii="Bookman Old Style" w:hAnsi="Bookman Old Style"/>
          <w:sz w:val="20"/>
          <w:szCs w:val="20"/>
        </w:rPr>
        <w:t>06</w:t>
      </w:r>
      <w:r w:rsidR="000E0AB9" w:rsidRPr="004D67F0">
        <w:rPr>
          <w:rFonts w:ascii="Bookman Old Style" w:hAnsi="Bookman Old Style"/>
          <w:sz w:val="20"/>
          <w:szCs w:val="20"/>
        </w:rPr>
        <w:t>.202</w:t>
      </w:r>
      <w:r w:rsidR="00541E18">
        <w:rPr>
          <w:rFonts w:ascii="Bookman Old Style" w:hAnsi="Bookman Old Style"/>
          <w:sz w:val="20"/>
          <w:szCs w:val="20"/>
        </w:rPr>
        <w:t>7</w:t>
      </w:r>
    </w:p>
    <w:p w14:paraId="358DF9C8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1A4F504" w14:textId="77777777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MIEJSCE I TERMIN SKŁADANIA OFERT</w:t>
      </w:r>
    </w:p>
    <w:p w14:paraId="35439A3F" w14:textId="1F7A2A46" w:rsidR="00414BCB" w:rsidRPr="00F77669" w:rsidRDefault="00AA2716" w:rsidP="00F77669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F77669">
        <w:rPr>
          <w:rFonts w:ascii="Bookman Old Style" w:hAnsi="Bookman Old Style"/>
          <w:b w:val="0"/>
          <w:bCs w:val="0"/>
          <w:sz w:val="20"/>
          <w:szCs w:val="20"/>
        </w:rPr>
        <w:t>Ofertę składa się w siedzibie Szpitala w sekretariacie ul. Żeromskiego 29, w termini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e                                 </w:t>
      </w:r>
      <w:r w:rsidRPr="00F77669">
        <w:rPr>
          <w:rFonts w:ascii="Bookman Old Style" w:hAnsi="Bookman Old Style"/>
          <w:b w:val="0"/>
          <w:bCs w:val="0"/>
          <w:sz w:val="20"/>
          <w:szCs w:val="20"/>
        </w:rPr>
        <w:t xml:space="preserve"> do </w:t>
      </w:r>
      <w:r w:rsidR="00541E18">
        <w:rPr>
          <w:rFonts w:ascii="Bookman Old Style" w:hAnsi="Bookman Old Style"/>
          <w:sz w:val="20"/>
          <w:szCs w:val="20"/>
        </w:rPr>
        <w:t>18</w:t>
      </w:r>
      <w:r w:rsidR="00AA6FFE" w:rsidRPr="00F77669">
        <w:rPr>
          <w:rFonts w:ascii="Bookman Old Style" w:hAnsi="Bookman Old Style"/>
          <w:sz w:val="20"/>
          <w:szCs w:val="20"/>
        </w:rPr>
        <w:t>.0</w:t>
      </w:r>
      <w:r w:rsidR="00541E18">
        <w:rPr>
          <w:rFonts w:ascii="Bookman Old Style" w:hAnsi="Bookman Old Style"/>
          <w:sz w:val="20"/>
          <w:szCs w:val="20"/>
        </w:rPr>
        <w:t>4</w:t>
      </w:r>
      <w:r w:rsidR="00AA6FFE" w:rsidRPr="00F77669">
        <w:rPr>
          <w:rFonts w:ascii="Bookman Old Style" w:hAnsi="Bookman Old Style"/>
          <w:sz w:val="20"/>
          <w:szCs w:val="20"/>
        </w:rPr>
        <w:t>.2025</w:t>
      </w:r>
      <w:r w:rsidRPr="00F77669">
        <w:rPr>
          <w:rFonts w:ascii="Bookman Old Style" w:hAnsi="Bookman Old Style"/>
          <w:sz w:val="20"/>
          <w:szCs w:val="20"/>
        </w:rPr>
        <w:t xml:space="preserve"> roku do godz. </w:t>
      </w:r>
      <w:r w:rsidR="002324BD" w:rsidRPr="00F77669">
        <w:rPr>
          <w:rFonts w:ascii="Bookman Old Style" w:hAnsi="Bookman Old Style"/>
          <w:sz w:val="20"/>
          <w:szCs w:val="20"/>
        </w:rPr>
        <w:t>9</w:t>
      </w:r>
      <w:r w:rsidRPr="00F77669">
        <w:rPr>
          <w:rFonts w:ascii="Bookman Old Style" w:hAnsi="Bookman Old Style"/>
          <w:sz w:val="20"/>
          <w:szCs w:val="20"/>
        </w:rPr>
        <w:t>:00</w:t>
      </w:r>
    </w:p>
    <w:p w14:paraId="0284C1EF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3A1099CF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TERMIN ZWIĄZANIA OFERTĄ</w:t>
      </w:r>
    </w:p>
    <w:p w14:paraId="29E96595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Oferent związany jest ofertą do 30 dni od daty upływu terminu składania ofert.</w:t>
      </w:r>
    </w:p>
    <w:p w14:paraId="79EAC544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E9EAE20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KOMISJA KONKURSOWA</w:t>
      </w:r>
    </w:p>
    <w:p w14:paraId="5D69D27C" w14:textId="77777777" w:rsid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celu przeprowadzenia konkursu ofert Udzielający zamówienia powołuje komisję konkursową.</w:t>
      </w:r>
    </w:p>
    <w:p w14:paraId="4EA11AE1" w14:textId="77777777" w:rsid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Szczegółowe zasady pracy komisji konkursowej określa „Regulamin </w:t>
      </w:r>
      <w:r w:rsidR="00997F04" w:rsidRPr="00414BCB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”</w:t>
      </w:r>
    </w:p>
    <w:p w14:paraId="508FF97E" w14:textId="30C7209C" w:rsidR="00F97C0A" w:rsidRP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Członkiem komisji nie może być osoba podlegająca wyłączeniu z udziału w komisji </w:t>
      </w:r>
      <w:r w:rsidR="00E775B2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w przypadkach wskazanych w "Regulaminie </w:t>
      </w:r>
      <w:r w:rsidR="008E6692" w:rsidRPr="00414BCB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”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>.</w:t>
      </w:r>
    </w:p>
    <w:p w14:paraId="3E632BE4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AFAB503" w14:textId="77777777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MIEJSCE I TERMIN OTWARCIA OFERT ORAZ PRZEBIEG KONKURSU</w:t>
      </w:r>
    </w:p>
    <w:p w14:paraId="575003E4" w14:textId="74B07552" w:rsidR="00414BCB" w:rsidRDefault="00AA2716" w:rsidP="00414BCB">
      <w:pPr>
        <w:pStyle w:val="Akapitzlist"/>
        <w:numPr>
          <w:ilvl w:val="0"/>
          <w:numId w:val="32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Otwarcie złożonych ofert nastąpi w dniu </w:t>
      </w:r>
      <w:r w:rsidR="00541E18">
        <w:rPr>
          <w:rFonts w:ascii="Bookman Old Style" w:hAnsi="Bookman Old Style"/>
          <w:sz w:val="20"/>
          <w:szCs w:val="20"/>
        </w:rPr>
        <w:t>18</w:t>
      </w:r>
      <w:r w:rsidR="00AA6FFE">
        <w:rPr>
          <w:rFonts w:ascii="Bookman Old Style" w:hAnsi="Bookman Old Style"/>
          <w:sz w:val="20"/>
          <w:szCs w:val="20"/>
        </w:rPr>
        <w:t>.0</w:t>
      </w:r>
      <w:r w:rsidR="00541E18">
        <w:rPr>
          <w:rFonts w:ascii="Bookman Old Style" w:hAnsi="Bookman Old Style"/>
          <w:sz w:val="20"/>
          <w:szCs w:val="20"/>
        </w:rPr>
        <w:t>4</w:t>
      </w:r>
      <w:r w:rsidR="00AA6FFE">
        <w:rPr>
          <w:rFonts w:ascii="Bookman Old Style" w:hAnsi="Bookman Old Style"/>
          <w:sz w:val="20"/>
          <w:szCs w:val="20"/>
        </w:rPr>
        <w:t>.</w:t>
      </w:r>
      <w:r w:rsidR="00103B62" w:rsidRPr="003C7798">
        <w:rPr>
          <w:rFonts w:ascii="Bookman Old Style" w:hAnsi="Bookman Old Style"/>
          <w:sz w:val="20"/>
          <w:szCs w:val="20"/>
        </w:rPr>
        <w:t>202</w:t>
      </w:r>
      <w:r w:rsidR="00AA6FFE">
        <w:rPr>
          <w:rFonts w:ascii="Bookman Old Style" w:hAnsi="Bookman Old Style"/>
          <w:sz w:val="20"/>
          <w:szCs w:val="20"/>
        </w:rPr>
        <w:t>5</w:t>
      </w:r>
      <w:r w:rsidRPr="003C7798">
        <w:rPr>
          <w:rFonts w:ascii="Bookman Old Style" w:hAnsi="Bookman Old Style"/>
          <w:sz w:val="20"/>
          <w:szCs w:val="20"/>
        </w:rPr>
        <w:t xml:space="preserve"> roku o godzinie 1</w:t>
      </w:r>
      <w:r w:rsidR="002324BD">
        <w:rPr>
          <w:rFonts w:ascii="Bookman Old Style" w:hAnsi="Bookman Old Style"/>
          <w:sz w:val="20"/>
          <w:szCs w:val="20"/>
        </w:rPr>
        <w:t>0</w:t>
      </w:r>
      <w:r w:rsidRPr="003C7798">
        <w:rPr>
          <w:rFonts w:ascii="Bookman Old Style" w:hAnsi="Bookman Old Style"/>
          <w:sz w:val="20"/>
          <w:szCs w:val="20"/>
        </w:rPr>
        <w:t>:00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w siedzibie Udzielającego zamówienie w sali konferencyjnej Szpitala.</w:t>
      </w:r>
    </w:p>
    <w:p w14:paraId="56147FAE" w14:textId="071442CF" w:rsidR="00AA2716" w:rsidRPr="00414BCB" w:rsidRDefault="00AA2716" w:rsidP="00414BCB">
      <w:pPr>
        <w:pStyle w:val="Akapitzlist"/>
        <w:numPr>
          <w:ilvl w:val="0"/>
          <w:numId w:val="32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Konkurs składa się z części jawnej i niejawnej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>:</w:t>
      </w:r>
    </w:p>
    <w:p w14:paraId="39CC5FA9" w14:textId="77777777" w:rsid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części jawnej komisja stwierdza prawidłowość ogłoszenia konkursu, liczbę otrzymanych ofert, otwiera koperty z ofertami oraz ogłasza oferentom, które oferty spełniają warunki konkursu, a które zostały odrzucone,</w:t>
      </w:r>
    </w:p>
    <w:p w14:paraId="2CCBFFF1" w14:textId="74CA07E3" w:rsid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W części niejawnej ustala, które z ofert spełniają warunki konkursu, odrzuca oferty nie odpowiadające warunkom konkursu, przyjmuje do protokołu wyjaśnienia </w:t>
      </w:r>
      <w:r w:rsidR="00E775B2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i oświadczenia zgłoszone przez oferentów, przeprowadza indywidualne negocjacje, wybiera najkorzystniejszą ofertę albo nie przyjmuje żadnej  z ofert.</w:t>
      </w:r>
    </w:p>
    <w:p w14:paraId="2D34A7AE" w14:textId="5F49C9B5" w:rsidR="00AA2716" w:rsidRP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Szczegółowe zasady postępowania komisji konkursowej określa „Regulamin Komisji Konkursowej”</w:t>
      </w:r>
    </w:p>
    <w:p w14:paraId="12280280" w14:textId="77777777" w:rsidR="00AA2716" w:rsidRPr="009E2E74" w:rsidRDefault="00AA2716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B2FC03F" w14:textId="5C3C58D0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KRYTERIA OCENY OFERT</w:t>
      </w:r>
    </w:p>
    <w:p w14:paraId="21EF1452" w14:textId="77777777" w:rsidR="00AA2716" w:rsidRPr="005B41FD" w:rsidRDefault="00AA2716" w:rsidP="005654BA">
      <w:pPr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Dokonując wyboru najkorzystniejszych ofert komisja konkursowa kieruje się  następującymi kryteriami:</w:t>
      </w:r>
    </w:p>
    <w:p w14:paraId="6BEB42C3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3B6D1CCA" w14:textId="77777777" w:rsidR="00AA2716" w:rsidRPr="00414BCB" w:rsidRDefault="00AA2716" w:rsidP="00414BCB">
      <w:pPr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58E32B91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1E0B39A9" w14:textId="77777777" w:rsidR="00AA2716" w:rsidRPr="005B41FD" w:rsidRDefault="00AA2716" w:rsidP="00414BCB">
      <w:pPr>
        <w:ind w:left="708" w:firstLine="708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</w:t>
      </w:r>
    </w:p>
    <w:p w14:paraId="2FAFD606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7336A863" w14:textId="77777777" w:rsidR="00914BAE" w:rsidRDefault="00914BAE" w:rsidP="00914BAE">
      <w:pPr>
        <w:pStyle w:val="Akapitzlist"/>
        <w:spacing w:line="360" w:lineRule="auto"/>
        <w:ind w:left="142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Rozumiana jako objęcie opieką pacjentów</w:t>
      </w:r>
    </w:p>
    <w:p w14:paraId="60E20DCE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5B3875B8" w14:textId="5E959E9D" w:rsidR="00AA2716" w:rsidRPr="005B41FD" w:rsidRDefault="00AA2716" w:rsidP="00414BCB">
      <w:pPr>
        <w:pStyle w:val="Akapitzlist"/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i do koleżeńskiej pomocy</w:t>
      </w:r>
    </w:p>
    <w:p w14:paraId="2009048A" w14:textId="77777777" w:rsidR="00AA2716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p w14:paraId="457EB695" w14:textId="77777777" w:rsidR="003C7798" w:rsidRDefault="003C7798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0D545D89" w14:textId="77777777" w:rsidR="00914BAE" w:rsidRDefault="00914BAE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18008991" w14:textId="77777777" w:rsidR="003C7798" w:rsidRPr="005B41FD" w:rsidRDefault="003C7798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66BB8BDC" w14:textId="5EFEC434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ODRZUCA SIĘ OFERTĘ:</w:t>
      </w:r>
    </w:p>
    <w:p w14:paraId="50B002BF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Złożoną przez oferenta po terminie; </w:t>
      </w:r>
    </w:p>
    <w:p w14:paraId="7654FBA3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Zawierającą nieprawdziwe informacje; </w:t>
      </w:r>
    </w:p>
    <w:p w14:paraId="4CEFCBA5" w14:textId="5CA69523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oferent  nie określił przedmiotu oferty lub nie podał proponowanej liczby lub ceny świadczeń; </w:t>
      </w:r>
    </w:p>
    <w:p w14:paraId="79A09129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zawiera rażąco niską cenę w stosunku do przedmiotu zamówienia; </w:t>
      </w:r>
    </w:p>
    <w:p w14:paraId="46912A0E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jest nieważna na podstawie odrębnych przepisów; </w:t>
      </w:r>
    </w:p>
    <w:p w14:paraId="43370E47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oferent złożył ofertę alternatywną; </w:t>
      </w:r>
    </w:p>
    <w:p w14:paraId="1F1028DF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Jeżeli oferent lub oferta nie spełniają wymaganych warunków określonych  w przepisach prawa oraz warunków określonych jako warunki wymagane od  udzielającego zamówienie.    </w:t>
      </w:r>
    </w:p>
    <w:p w14:paraId="64546E24" w14:textId="6F2950DD" w:rsidR="00F97C0A" w:rsidRP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Złożoną przez oferenta, z którym została rozwiązana przez udzielającego zamówienie umowa o udzielanie świadczeń w określonym rodzaju lub zakresie w trybie natychmiastowym z przyczyn leżących po stronie oferenta. </w:t>
      </w:r>
    </w:p>
    <w:p w14:paraId="16124E19" w14:textId="77777777" w:rsidR="00F97C0A" w:rsidRPr="005B41FD" w:rsidRDefault="00F97C0A" w:rsidP="005654BA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574AC197" w14:textId="77777777" w:rsidR="00F97C0A" w:rsidRPr="005B41FD" w:rsidRDefault="00F97C0A" w:rsidP="005654BA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5B41FD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UZUPEŁNIENIE OFERTY</w:t>
      </w:r>
    </w:p>
    <w:p w14:paraId="69F193A5" w14:textId="77777777" w:rsidR="00F97C0A" w:rsidRPr="005B41FD" w:rsidRDefault="00F97C0A" w:rsidP="005654BA">
      <w:pPr>
        <w:jc w:val="both"/>
        <w:rPr>
          <w:rStyle w:val="akapitustep1"/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3BA2051" w14:textId="77777777" w:rsidR="00F97C0A" w:rsidRPr="005B41FD" w:rsidRDefault="00F97C0A" w:rsidP="005654BA">
      <w:pPr>
        <w:jc w:val="both"/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4676BB8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54055734" w14:textId="78C538B9" w:rsidR="00F97C0A" w:rsidRPr="009E2E74" w:rsidRDefault="00F97C0A" w:rsidP="009E2E74">
      <w:pPr>
        <w:pStyle w:val="Akapitzlist"/>
        <w:numPr>
          <w:ilvl w:val="0"/>
          <w:numId w:val="37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>Udzielający zamówienie  unieważnia postępowanie w sprawie zawarcia umowy</w:t>
      </w:r>
      <w:r w:rsidR="003C7798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                               </w:t>
      </w:r>
      <w:r w:rsidRPr="009E2E74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o udzielanie świadczeń gdy: </w:t>
      </w: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</w:t>
      </w:r>
    </w:p>
    <w:p w14:paraId="67FFF331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nie wpłynęła żadna oferta; </w:t>
      </w:r>
    </w:p>
    <w:p w14:paraId="1A023F71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wpłynęła jedna oferta niepodlegająca odrzuceniu, z zastrzeżeniem ust. 2; </w:t>
      </w:r>
    </w:p>
    <w:p w14:paraId="79DB221C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odrzucono wszystkie oferty; </w:t>
      </w:r>
    </w:p>
    <w:p w14:paraId="3EA73813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kwota najkorzystniejszej oferty przewyższa kwotę, którą udzielający zamówienie przeznaczył na finansowanie świadczeń w danym postępowaniu; </w:t>
      </w:r>
    </w:p>
    <w:p w14:paraId="44EF8F15" w14:textId="5B0151A9" w:rsidR="00F97C0A" w:rsidRP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nastąpiła istotna zmiana okoliczności powodująca, że prowadzenie postępowania lub zawarcie umowy nie leży w interesie udzielającego zamówienia, </w:t>
      </w:r>
      <w:r w:rsidR="00E775B2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                                </w:t>
      </w: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czego nie można było wcześniej przewidzieć. </w:t>
      </w:r>
    </w:p>
    <w:p w14:paraId="004436CF" w14:textId="7183C147" w:rsidR="00F97C0A" w:rsidRPr="009E2E74" w:rsidRDefault="00F97C0A" w:rsidP="009E2E74">
      <w:pPr>
        <w:pStyle w:val="Akapitzlist"/>
        <w:numPr>
          <w:ilvl w:val="0"/>
          <w:numId w:val="37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</w:t>
      </w:r>
      <w:r w:rsidR="00E775B2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                 </w:t>
      </w:r>
      <w:r w:rsidRPr="009E2E74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na tych samych warunkach konkurs ofert nie wpłynie więcej ofert.  </w:t>
      </w:r>
    </w:p>
    <w:p w14:paraId="53F757A6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52EA5AD7" w14:textId="71DCB5E1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ROZSTRZYGNIĘCIE KONKURSU, WARUNKI UMOWY</w:t>
      </w:r>
    </w:p>
    <w:p w14:paraId="70975D32" w14:textId="77777777" w:rsid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Rozstrzygnięcie konkursu ofert ogłasza się w miejscu i terminie określonym w ogłoszeniu o konkursie ofert na tablicy ogłoszeń w siedzibie Udzielającego zamówienie oraz na stronie internetowej podając nazwę oferenta.</w:t>
      </w:r>
    </w:p>
    <w:p w14:paraId="22EF5ADC" w14:textId="77777777" w:rsid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9E2E74">
        <w:rPr>
          <w:rFonts w:ascii="Bookman Old Style" w:hAnsi="Bookman Old Style"/>
          <w:b w:val="0"/>
          <w:bCs w:val="0"/>
          <w:sz w:val="20"/>
          <w:szCs w:val="20"/>
        </w:rPr>
        <w:t>Udzielający zamówienie pisemnie zawiadamia oferentów o wynikach konkursu.</w:t>
      </w:r>
    </w:p>
    <w:p w14:paraId="203C07BE" w14:textId="1F55356D" w:rsidR="00F97C0A" w:rsidRP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9E2E74">
        <w:rPr>
          <w:rFonts w:ascii="Bookman Old Style" w:hAnsi="Bookman Old Style"/>
          <w:b w:val="0"/>
          <w:bCs w:val="0"/>
          <w:sz w:val="20"/>
          <w:szCs w:val="20"/>
        </w:rPr>
        <w:t>Oferentowi wybranemu w wyniku postępowania konkursowego Udzielający zamówienie wskazuje termin podpisania umowy.</w:t>
      </w:r>
    </w:p>
    <w:p w14:paraId="3A01CBE1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1F757FE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ŚRODKI ODWOŁAWCZE</w:t>
      </w:r>
    </w:p>
    <w:p w14:paraId="41A9D8C1" w14:textId="3A1FD13A" w:rsidR="00B746C5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 , przysługują środki odwoławcze na zasadach określonych w art.153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i 154 ust.1 i 2 ustawy o świadczeniach opieki zdrowotnej finansowanych ze środków publicznych.</w:t>
      </w:r>
    </w:p>
    <w:p w14:paraId="283D3401" w14:textId="77777777" w:rsidR="00262618" w:rsidRDefault="00262618" w:rsidP="005654BA">
      <w:pPr>
        <w:spacing w:after="160" w:line="259" w:lineRule="auto"/>
        <w:rPr>
          <w:rFonts w:ascii="Bookman Old Style" w:hAnsi="Bookman Old Style"/>
          <w:b w:val="0"/>
          <w:bCs w:val="0"/>
          <w:i/>
          <w:iCs/>
          <w:sz w:val="20"/>
          <w:szCs w:val="20"/>
        </w:rPr>
      </w:pPr>
      <w:r>
        <w:rPr>
          <w:rFonts w:ascii="Bookman Old Style" w:hAnsi="Bookman Old Style"/>
          <w:b w:val="0"/>
          <w:bCs w:val="0"/>
          <w:i/>
          <w:iCs/>
          <w:sz w:val="20"/>
          <w:szCs w:val="20"/>
        </w:rPr>
        <w:br w:type="page"/>
      </w:r>
    </w:p>
    <w:p w14:paraId="414338A1" w14:textId="5BBE2278" w:rsidR="006D7518" w:rsidRPr="005B41FD" w:rsidRDefault="006D7518" w:rsidP="005654BA">
      <w:pPr>
        <w:spacing w:line="360" w:lineRule="auto"/>
        <w:jc w:val="right"/>
        <w:rPr>
          <w:rFonts w:ascii="Bookman Old Style" w:hAnsi="Bookman Old Style"/>
          <w:b w:val="0"/>
          <w:bCs w:val="0"/>
          <w:i/>
          <w:iCs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i/>
          <w:iCs/>
          <w:sz w:val="20"/>
          <w:szCs w:val="20"/>
        </w:rPr>
        <w:lastRenderedPageBreak/>
        <w:t>Załącznik nr 1</w:t>
      </w:r>
    </w:p>
    <w:p w14:paraId="0A50A485" w14:textId="77777777" w:rsidR="006D7518" w:rsidRPr="005B41FD" w:rsidRDefault="006D7518" w:rsidP="005654BA">
      <w:pPr>
        <w:spacing w:line="360" w:lineRule="auto"/>
        <w:jc w:val="center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OFERTA KONKURSOWA</w:t>
      </w:r>
    </w:p>
    <w:p w14:paraId="77DD904E" w14:textId="2E13C1AF" w:rsidR="006D7518" w:rsidRPr="005B41FD" w:rsidRDefault="006D7518" w:rsidP="005654BA">
      <w:pPr>
        <w:spacing w:line="360" w:lineRule="auto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 xml:space="preserve">NA ŚWIADCZENIE USŁUG PIELĘGNIARSKICH </w:t>
      </w:r>
      <w:r w:rsidR="002454C9" w:rsidRPr="005B41FD">
        <w:rPr>
          <w:rFonts w:ascii="Bookman Old Style" w:hAnsi="Bookman Old Style" w:cs="Arial"/>
          <w:b w:val="0"/>
          <w:bCs w:val="0"/>
          <w:sz w:val="20"/>
          <w:szCs w:val="20"/>
        </w:rPr>
        <w:t xml:space="preserve">W ZAKRESIE </w:t>
      </w:r>
    </w:p>
    <w:p w14:paraId="0BF2886F" w14:textId="77777777" w:rsidR="00612617" w:rsidRPr="00992D0C" w:rsidRDefault="00612617" w:rsidP="005654BA">
      <w:pPr>
        <w:spacing w:line="360" w:lineRule="auto"/>
        <w:rPr>
          <w:rFonts w:ascii="Bookman Old Style" w:hAnsi="Bookman Old Style"/>
          <w:b w:val="0"/>
          <w:bCs w:val="0"/>
          <w:sz w:val="10"/>
          <w:szCs w:val="10"/>
        </w:rPr>
      </w:pPr>
    </w:p>
    <w:p w14:paraId="74AE07A2" w14:textId="26D28394" w:rsidR="009E2E74" w:rsidRDefault="009E2E74" w:rsidP="000B2DC0">
      <w:pPr>
        <w:pStyle w:val="Akapitzlist"/>
        <w:spacing w:line="360" w:lineRule="auto"/>
        <w:ind w:left="720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Udzielania świadczeń pielęgniarskich </w:t>
      </w:r>
      <w:r w:rsidR="00541E18">
        <w:rPr>
          <w:rFonts w:ascii="Bookman Old Style" w:hAnsi="Bookman Old Style"/>
          <w:b w:val="0"/>
          <w:bCs w:val="0"/>
          <w:sz w:val="20"/>
          <w:szCs w:val="20"/>
        </w:rPr>
        <w:t>na Oddziale Wewnętrznym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(kod CPV: 85111000-0)</w:t>
      </w:r>
    </w:p>
    <w:p w14:paraId="5367D6B3" w14:textId="2D740CB6" w:rsidR="009E2E74" w:rsidRPr="00B010A3" w:rsidRDefault="009E2E74" w:rsidP="000B2DC0">
      <w:pPr>
        <w:pStyle w:val="Akapitzlist"/>
        <w:spacing w:line="360" w:lineRule="auto"/>
        <w:ind w:left="720"/>
        <w:rPr>
          <w:rFonts w:ascii="Bookman Old Style" w:hAnsi="Bookman Old Style"/>
          <w:b w:val="0"/>
          <w:bCs w:val="0"/>
          <w:sz w:val="20"/>
          <w:szCs w:val="20"/>
        </w:rPr>
      </w:pPr>
    </w:p>
    <w:p w14:paraId="796A2D7A" w14:textId="77777777" w:rsidR="006D7518" w:rsidRPr="00992D0C" w:rsidRDefault="006D7518" w:rsidP="005654BA">
      <w:pPr>
        <w:spacing w:line="360" w:lineRule="auto"/>
        <w:jc w:val="center"/>
        <w:rPr>
          <w:rFonts w:ascii="Bookman Old Style" w:hAnsi="Bookman Old Style" w:cs="Arial"/>
          <w:b w:val="0"/>
          <w:bCs w:val="0"/>
          <w:sz w:val="10"/>
          <w:szCs w:val="10"/>
        </w:rPr>
      </w:pPr>
    </w:p>
    <w:p w14:paraId="72497D5B" w14:textId="7902FDE3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Oświadczam, że zapoznał</w:t>
      </w:r>
      <w:r w:rsidR="00F77669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  się z treścią ogłoszenia, szczegółowymi warunkami  konkursu ofert ( SWKO), wzorem umowy i nie wnoszę zastrzeżeń.</w:t>
      </w:r>
    </w:p>
    <w:p w14:paraId="1F361EAC" w14:textId="77777777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OFERENT:</w:t>
      </w:r>
    </w:p>
    <w:p w14:paraId="4003DB9C" w14:textId="05974694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Imię i nazwisko: ....................................................................................</w:t>
      </w:r>
      <w:r w:rsidR="009E2E74" w:rsidRP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</w:t>
      </w:r>
      <w:r w:rsidR="009E2E74" w:rsidRPr="009E2E74">
        <w:rPr>
          <w:rFonts w:ascii="Bookman Old Style" w:hAnsi="Bookman Old Style" w:cs="Arial"/>
          <w:b w:val="0"/>
          <w:bCs w:val="0"/>
          <w:sz w:val="20"/>
          <w:szCs w:val="20"/>
        </w:rPr>
        <w:t>...........</w:t>
      </w:r>
    </w:p>
    <w:p w14:paraId="5FE83298" w14:textId="77777777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Adres: ....................................................................................................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</w:t>
      </w:r>
    </w:p>
    <w:p w14:paraId="01B9A7BF" w14:textId="362116D9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Numer wpisu do Izb Pielęgniarskich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.............................................................................</w:t>
      </w:r>
    </w:p>
    <w:p w14:paraId="41B22456" w14:textId="02D1D728" w:rsidR="006D7518" w:rsidRPr="005B41FD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Nazwa podmiotu gospodarczego: ............................................................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.…………………………………………………………………………………………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……………………………….………………..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….</w:t>
      </w:r>
    </w:p>
    <w:p w14:paraId="73E95664" w14:textId="59F22F9E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Oświadczam, że będę udzielał (a) świadczenia zdrowotne w Szpitalu Powiatowym </w:t>
      </w:r>
      <w:r w:rsidR="00E775B2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</w:t>
      </w: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w Chodzieży dysponując  jego wyposażeniem. </w:t>
      </w:r>
    </w:p>
    <w:p w14:paraId="0711BE3B" w14:textId="0B17FED0" w:rsidR="00992D0C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Kwalifikacje zawodowe – dokumenty w załączeniu do oferty.</w:t>
      </w:r>
    </w:p>
    <w:p w14:paraId="540E976A" w14:textId="77777777" w:rsidR="00992D0C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>Propozycja cenowa:</w:t>
      </w:r>
    </w:p>
    <w:p w14:paraId="7A6F30DA" w14:textId="7D608934" w:rsidR="00C21770" w:rsidRDefault="00067568" w:rsidP="00C21770">
      <w:pPr>
        <w:overflowPunct w:val="0"/>
        <w:autoSpaceDE w:val="0"/>
        <w:autoSpaceDN w:val="0"/>
        <w:adjustRightInd w:val="0"/>
        <w:spacing w:line="480" w:lineRule="auto"/>
        <w:ind w:left="720" w:firstLine="708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Stawka godzinowa:</w:t>
      </w:r>
      <w:r w:rsidR="006D7518"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 ………..……</w:t>
      </w:r>
      <w:r w:rsid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………..</w:t>
      </w:r>
      <w:r w:rsidR="006D7518"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…. zł </w:t>
      </w:r>
    </w:p>
    <w:p w14:paraId="7537D476" w14:textId="4A01CC6D" w:rsidR="00067568" w:rsidRDefault="00067568" w:rsidP="00C21770">
      <w:pPr>
        <w:overflowPunct w:val="0"/>
        <w:autoSpaceDE w:val="0"/>
        <w:autoSpaceDN w:val="0"/>
        <w:adjustRightInd w:val="0"/>
        <w:spacing w:line="480" w:lineRule="auto"/>
        <w:ind w:left="720" w:firstLine="708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Maksymalna ilość w miesiącu nie może przekroczyć </w:t>
      </w:r>
      <w:r w:rsidR="00541E18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120</w:t>
      </w:r>
      <w:r w:rsidR="000B2DC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 godzin</w:t>
      </w:r>
    </w:p>
    <w:p w14:paraId="67057DA8" w14:textId="733B1FB0" w:rsidR="00992D0C" w:rsidRDefault="006D7518" w:rsidP="005654BA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 xml:space="preserve">Czas trwania umowy:  </w:t>
      </w:r>
      <w:r w:rsidRPr="004D67F0">
        <w:rPr>
          <w:rFonts w:ascii="Bookman Old Style" w:hAnsi="Bookman Old Style" w:cs="Arial"/>
          <w:sz w:val="20"/>
          <w:szCs w:val="20"/>
        </w:rPr>
        <w:t>od 01.</w:t>
      </w:r>
      <w:r w:rsidR="00262618" w:rsidRPr="004D67F0">
        <w:rPr>
          <w:rFonts w:ascii="Bookman Old Style" w:hAnsi="Bookman Old Style" w:cs="Arial"/>
          <w:sz w:val="20"/>
          <w:szCs w:val="20"/>
        </w:rPr>
        <w:t>0</w:t>
      </w:r>
      <w:r w:rsidR="00B26E8B">
        <w:rPr>
          <w:rFonts w:ascii="Bookman Old Style" w:hAnsi="Bookman Old Style" w:cs="Arial"/>
          <w:sz w:val="20"/>
          <w:szCs w:val="20"/>
        </w:rPr>
        <w:t>6</w:t>
      </w:r>
      <w:r w:rsidR="002454C9" w:rsidRPr="004D67F0">
        <w:rPr>
          <w:rFonts w:ascii="Bookman Old Style" w:hAnsi="Bookman Old Style" w:cs="Arial"/>
          <w:sz w:val="20"/>
          <w:szCs w:val="20"/>
        </w:rPr>
        <w:t>.202</w:t>
      </w:r>
      <w:r w:rsidR="003C7798" w:rsidRPr="004D67F0">
        <w:rPr>
          <w:rFonts w:ascii="Bookman Old Style" w:hAnsi="Bookman Old Style" w:cs="Arial"/>
          <w:sz w:val="20"/>
          <w:szCs w:val="20"/>
        </w:rPr>
        <w:t>5</w:t>
      </w:r>
      <w:r w:rsidRPr="004D67F0">
        <w:rPr>
          <w:rFonts w:ascii="Bookman Old Style" w:hAnsi="Bookman Old Style" w:cs="Arial"/>
          <w:sz w:val="20"/>
          <w:szCs w:val="20"/>
        </w:rPr>
        <w:t xml:space="preserve"> –</w:t>
      </w:r>
      <w:r w:rsidR="004D7F83">
        <w:rPr>
          <w:rFonts w:ascii="Bookman Old Style" w:hAnsi="Bookman Old Style" w:cs="Arial"/>
          <w:sz w:val="20"/>
          <w:szCs w:val="20"/>
        </w:rPr>
        <w:t xml:space="preserve"> 30.06.2027</w:t>
      </w:r>
      <w:r w:rsidRPr="004D67F0">
        <w:rPr>
          <w:rFonts w:ascii="Bookman Old Style" w:hAnsi="Bookman Old Style" w:cs="Arial"/>
          <w:sz w:val="20"/>
          <w:szCs w:val="20"/>
        </w:rPr>
        <w:t xml:space="preserve"> </w:t>
      </w:r>
    </w:p>
    <w:p w14:paraId="7D70D39E" w14:textId="3AC65DB3" w:rsidR="006D7518" w:rsidRPr="00992D0C" w:rsidRDefault="006D7518" w:rsidP="005654BA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Załączniki:</w:t>
      </w:r>
    </w:p>
    <w:p w14:paraId="7356E243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>Oferta Konkursowa</w:t>
      </w:r>
    </w:p>
    <w:p w14:paraId="22C31A5D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 xml:space="preserve">Ksero dyplomu </w:t>
      </w:r>
    </w:p>
    <w:p w14:paraId="3B22FB39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prawa wykonywania zawodu</w:t>
      </w:r>
    </w:p>
    <w:p w14:paraId="1BD4D2AD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polisy ubezpieczeniowej</w:t>
      </w:r>
    </w:p>
    <w:p w14:paraId="6C032AE6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zaświadczenia o prowadzonej działalności gospodarczej</w:t>
      </w:r>
    </w:p>
    <w:p w14:paraId="63B98F2B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Zezwolenie na wykonywanie praktyki pielęgniarskiej z Izb Pielęgniarskich</w:t>
      </w:r>
    </w:p>
    <w:p w14:paraId="5A0ABD5D" w14:textId="1F67673B" w:rsidR="00992D0C" w:rsidRPr="003A1395" w:rsidRDefault="00AA6FFE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Zaświadczenie o niekaralności</w:t>
      </w:r>
    </w:p>
    <w:p w14:paraId="687C71CA" w14:textId="77777777" w:rsidR="006D7518" w:rsidRDefault="006D7518" w:rsidP="005654BA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CC32898" w14:textId="77777777" w:rsidR="00992D0C" w:rsidRDefault="006D7518" w:rsidP="00992D0C">
      <w:pPr>
        <w:spacing w:line="360" w:lineRule="auto"/>
        <w:ind w:left="4956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</w:t>
      </w:r>
    </w:p>
    <w:p w14:paraId="4125955C" w14:textId="75F92E99" w:rsidR="002571AF" w:rsidRPr="005B41FD" w:rsidRDefault="00992D0C" w:rsidP="005654BA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  <w:t>Podpis oferenta</w:t>
      </w:r>
    </w:p>
    <w:sectPr w:rsidR="002571AF" w:rsidRPr="005B41FD" w:rsidSect="003A43C2">
      <w:pgSz w:w="11906" w:h="16838"/>
      <w:pgMar w:top="1191" w:right="1247" w:bottom="119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0D54"/>
    <w:multiLevelType w:val="hybridMultilevel"/>
    <w:tmpl w:val="127C8A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67EF0"/>
    <w:multiLevelType w:val="hybridMultilevel"/>
    <w:tmpl w:val="3F9A7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2704"/>
    <w:multiLevelType w:val="hybridMultilevel"/>
    <w:tmpl w:val="FD2C1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D357F"/>
    <w:multiLevelType w:val="hybridMultilevel"/>
    <w:tmpl w:val="2E86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AE3CA8"/>
    <w:multiLevelType w:val="hybridMultilevel"/>
    <w:tmpl w:val="B6D0E3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9121D"/>
    <w:multiLevelType w:val="hybridMultilevel"/>
    <w:tmpl w:val="0F5A35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A53"/>
    <w:multiLevelType w:val="hybridMultilevel"/>
    <w:tmpl w:val="909AE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4AEF"/>
    <w:multiLevelType w:val="hybridMultilevel"/>
    <w:tmpl w:val="CFAA6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B37BF"/>
    <w:multiLevelType w:val="hybridMultilevel"/>
    <w:tmpl w:val="D32849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3F6C08"/>
    <w:multiLevelType w:val="hybridMultilevel"/>
    <w:tmpl w:val="0C6A8100"/>
    <w:lvl w:ilvl="0" w:tplc="D672885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A0C0F"/>
    <w:multiLevelType w:val="hybridMultilevel"/>
    <w:tmpl w:val="3F9A71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C2664"/>
    <w:multiLevelType w:val="hybridMultilevel"/>
    <w:tmpl w:val="B7B894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A1E9D"/>
    <w:multiLevelType w:val="hybridMultilevel"/>
    <w:tmpl w:val="C73CD8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27202"/>
    <w:multiLevelType w:val="hybridMultilevel"/>
    <w:tmpl w:val="68BA1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852B5"/>
    <w:multiLevelType w:val="hybridMultilevel"/>
    <w:tmpl w:val="995CF3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B334C"/>
    <w:multiLevelType w:val="hybridMultilevel"/>
    <w:tmpl w:val="315C13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7B590C"/>
    <w:multiLevelType w:val="hybridMultilevel"/>
    <w:tmpl w:val="BB183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E12A7"/>
    <w:multiLevelType w:val="hybridMultilevel"/>
    <w:tmpl w:val="698A7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87A5F"/>
    <w:multiLevelType w:val="hybridMultilevel"/>
    <w:tmpl w:val="D0087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A054B"/>
    <w:multiLevelType w:val="hybridMultilevel"/>
    <w:tmpl w:val="7E76D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826A6"/>
    <w:multiLevelType w:val="hybridMultilevel"/>
    <w:tmpl w:val="DA56D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710D1"/>
    <w:multiLevelType w:val="hybridMultilevel"/>
    <w:tmpl w:val="7F6A8A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BE03396"/>
    <w:multiLevelType w:val="hybridMultilevel"/>
    <w:tmpl w:val="66C2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85394"/>
    <w:multiLevelType w:val="hybridMultilevel"/>
    <w:tmpl w:val="3FAAE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5760B8"/>
    <w:multiLevelType w:val="hybridMultilevel"/>
    <w:tmpl w:val="9724D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E6E81"/>
    <w:multiLevelType w:val="hybridMultilevel"/>
    <w:tmpl w:val="2BAE14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092C24"/>
    <w:multiLevelType w:val="hybridMultilevel"/>
    <w:tmpl w:val="48404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F87270"/>
    <w:multiLevelType w:val="hybridMultilevel"/>
    <w:tmpl w:val="9724D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0066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1170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5979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74538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0822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3376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69983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6618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8460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3491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7604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5332192">
    <w:abstractNumId w:val="7"/>
  </w:num>
  <w:num w:numId="13" w16cid:durableId="801197450">
    <w:abstractNumId w:val="30"/>
  </w:num>
  <w:num w:numId="14" w16cid:durableId="2031030581">
    <w:abstractNumId w:val="18"/>
  </w:num>
  <w:num w:numId="15" w16cid:durableId="188880476">
    <w:abstractNumId w:val="1"/>
  </w:num>
  <w:num w:numId="16" w16cid:durableId="84811842">
    <w:abstractNumId w:val="35"/>
  </w:num>
  <w:num w:numId="17" w16cid:durableId="34277244">
    <w:abstractNumId w:val="40"/>
  </w:num>
  <w:num w:numId="18" w16cid:durableId="1294628506">
    <w:abstractNumId w:val="34"/>
  </w:num>
  <w:num w:numId="19" w16cid:durableId="310211033">
    <w:abstractNumId w:val="12"/>
  </w:num>
  <w:num w:numId="20" w16cid:durableId="442501062">
    <w:abstractNumId w:val="16"/>
  </w:num>
  <w:num w:numId="21" w16cid:durableId="1390425367">
    <w:abstractNumId w:val="28"/>
  </w:num>
  <w:num w:numId="22" w16cid:durableId="1655841919">
    <w:abstractNumId w:val="24"/>
  </w:num>
  <w:num w:numId="23" w16cid:durableId="622345062">
    <w:abstractNumId w:val="0"/>
  </w:num>
  <w:num w:numId="24" w16cid:durableId="906189888">
    <w:abstractNumId w:val="25"/>
  </w:num>
  <w:num w:numId="25" w16cid:durableId="1612585868">
    <w:abstractNumId w:val="2"/>
  </w:num>
  <w:num w:numId="26" w16cid:durableId="755827340">
    <w:abstractNumId w:val="27"/>
  </w:num>
  <w:num w:numId="27" w16cid:durableId="695236374">
    <w:abstractNumId w:val="23"/>
  </w:num>
  <w:num w:numId="28" w16cid:durableId="2000814566">
    <w:abstractNumId w:val="4"/>
  </w:num>
  <w:num w:numId="29" w16cid:durableId="1759132636">
    <w:abstractNumId w:val="9"/>
  </w:num>
  <w:num w:numId="30" w16cid:durableId="907888043">
    <w:abstractNumId w:val="32"/>
  </w:num>
  <w:num w:numId="31" w16cid:durableId="1536117169">
    <w:abstractNumId w:val="26"/>
  </w:num>
  <w:num w:numId="32" w16cid:durableId="1899170348">
    <w:abstractNumId w:val="38"/>
  </w:num>
  <w:num w:numId="33" w16cid:durableId="2025471717">
    <w:abstractNumId w:val="10"/>
  </w:num>
  <w:num w:numId="34" w16cid:durableId="822352372">
    <w:abstractNumId w:val="20"/>
  </w:num>
  <w:num w:numId="35" w16cid:durableId="1416167606">
    <w:abstractNumId w:val="31"/>
  </w:num>
  <w:num w:numId="36" w16cid:durableId="778795094">
    <w:abstractNumId w:val="6"/>
  </w:num>
  <w:num w:numId="37" w16cid:durableId="206794553">
    <w:abstractNumId w:val="14"/>
  </w:num>
  <w:num w:numId="38" w16cid:durableId="866141514">
    <w:abstractNumId w:val="36"/>
  </w:num>
  <w:num w:numId="39" w16cid:durableId="2044552863">
    <w:abstractNumId w:val="11"/>
  </w:num>
  <w:num w:numId="40" w16cid:durableId="390691425">
    <w:abstractNumId w:val="15"/>
  </w:num>
  <w:num w:numId="41" w16cid:durableId="1271739649">
    <w:abstractNumId w:val="13"/>
  </w:num>
  <w:num w:numId="42" w16cid:durableId="657998002">
    <w:abstractNumId w:val="19"/>
  </w:num>
  <w:num w:numId="43" w16cid:durableId="1773285019">
    <w:abstractNumId w:val="8"/>
  </w:num>
  <w:num w:numId="44" w16cid:durableId="1939100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54"/>
    <w:rsid w:val="00004E96"/>
    <w:rsid w:val="00067568"/>
    <w:rsid w:val="00070706"/>
    <w:rsid w:val="000B2DC0"/>
    <w:rsid w:val="000E0AB9"/>
    <w:rsid w:val="00103B62"/>
    <w:rsid w:val="001067CC"/>
    <w:rsid w:val="001724F4"/>
    <w:rsid w:val="001C5B87"/>
    <w:rsid w:val="002324BD"/>
    <w:rsid w:val="002454C9"/>
    <w:rsid w:val="002571AF"/>
    <w:rsid w:val="00262618"/>
    <w:rsid w:val="003A1395"/>
    <w:rsid w:val="003A43C2"/>
    <w:rsid w:val="003B37B7"/>
    <w:rsid w:val="003B4F27"/>
    <w:rsid w:val="003C7798"/>
    <w:rsid w:val="00414BCB"/>
    <w:rsid w:val="004B4504"/>
    <w:rsid w:val="004C291B"/>
    <w:rsid w:val="004D67F0"/>
    <w:rsid w:val="004D7F83"/>
    <w:rsid w:val="00541E18"/>
    <w:rsid w:val="005654BA"/>
    <w:rsid w:val="005B41FD"/>
    <w:rsid w:val="005C4A39"/>
    <w:rsid w:val="00612617"/>
    <w:rsid w:val="00690A18"/>
    <w:rsid w:val="006D7518"/>
    <w:rsid w:val="00777949"/>
    <w:rsid w:val="007C4294"/>
    <w:rsid w:val="007C6881"/>
    <w:rsid w:val="00825100"/>
    <w:rsid w:val="008B49B5"/>
    <w:rsid w:val="008E4841"/>
    <w:rsid w:val="008E6692"/>
    <w:rsid w:val="00914BAE"/>
    <w:rsid w:val="00977D22"/>
    <w:rsid w:val="00992D0C"/>
    <w:rsid w:val="00997F04"/>
    <w:rsid w:val="009E2E74"/>
    <w:rsid w:val="00A017F2"/>
    <w:rsid w:val="00A976DB"/>
    <w:rsid w:val="00AA2716"/>
    <w:rsid w:val="00AA6FFE"/>
    <w:rsid w:val="00AB1A76"/>
    <w:rsid w:val="00B010A3"/>
    <w:rsid w:val="00B26E8B"/>
    <w:rsid w:val="00B548EE"/>
    <w:rsid w:val="00B746C5"/>
    <w:rsid w:val="00B75CDF"/>
    <w:rsid w:val="00B85B6B"/>
    <w:rsid w:val="00BA1319"/>
    <w:rsid w:val="00BF762B"/>
    <w:rsid w:val="00C21770"/>
    <w:rsid w:val="00C3173A"/>
    <w:rsid w:val="00C37AE1"/>
    <w:rsid w:val="00CB0319"/>
    <w:rsid w:val="00CD20F4"/>
    <w:rsid w:val="00D57917"/>
    <w:rsid w:val="00D6161C"/>
    <w:rsid w:val="00D71303"/>
    <w:rsid w:val="00DC6569"/>
    <w:rsid w:val="00E266B1"/>
    <w:rsid w:val="00E75CC2"/>
    <w:rsid w:val="00E775B2"/>
    <w:rsid w:val="00EA3370"/>
    <w:rsid w:val="00EC1A5B"/>
    <w:rsid w:val="00EC4454"/>
    <w:rsid w:val="00F53DE3"/>
    <w:rsid w:val="00F77669"/>
    <w:rsid w:val="00F9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33BB"/>
  <w15:chartTrackingRefBased/>
  <w15:docId w15:val="{378C9F10-81B2-4053-AB84-F754186C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0A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D7518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qFormat/>
    <w:rsid w:val="006D7518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C0A"/>
    <w:pPr>
      <w:ind w:left="708"/>
    </w:pPr>
  </w:style>
  <w:style w:type="character" w:customStyle="1" w:styleId="akapitdomyslny1">
    <w:name w:val="akapitdomyslny1"/>
    <w:basedOn w:val="Domylnaczcionkaakapitu"/>
    <w:rsid w:val="00F97C0A"/>
  </w:style>
  <w:style w:type="character" w:customStyle="1" w:styleId="akapitustep1">
    <w:name w:val="akapitustep1"/>
    <w:basedOn w:val="Domylnaczcionkaakapitu"/>
    <w:rsid w:val="00F97C0A"/>
  </w:style>
  <w:style w:type="character" w:customStyle="1" w:styleId="Nagwek1Znak">
    <w:name w:val="Nagłówek 1 Znak"/>
    <w:basedOn w:val="Domylnaczcionkaakapitu"/>
    <w:link w:val="Nagwek1"/>
    <w:rsid w:val="006D7518"/>
    <w:rPr>
      <w:rFonts w:ascii="Arial" w:eastAsia="Times New Roman" w:hAnsi="Arial" w:cs="Arial"/>
      <w:kern w:val="0"/>
      <w:sz w:val="28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D7518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6D7518"/>
    <w:pPr>
      <w:overflowPunct w:val="0"/>
      <w:autoSpaceDE w:val="0"/>
      <w:autoSpaceDN w:val="0"/>
      <w:adjustRightInd w:val="0"/>
      <w:ind w:left="705"/>
    </w:pPr>
    <w:rPr>
      <w:rFonts w:ascii="Arial" w:hAnsi="Arial" w:cs="Arial"/>
      <w:sz w:val="24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D7518"/>
    <w:rPr>
      <w:rFonts w:ascii="Arial" w:eastAsia="Times New Roman" w:hAnsi="Arial" w:cs="Arial"/>
      <w:b/>
      <w:bCs/>
      <w:kern w:val="0"/>
      <w:sz w:val="24"/>
      <w:u w:val="single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1465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56</cp:revision>
  <cp:lastPrinted>2025-04-14T10:15:00Z</cp:lastPrinted>
  <dcterms:created xsi:type="dcterms:W3CDTF">2023-09-08T12:09:00Z</dcterms:created>
  <dcterms:modified xsi:type="dcterms:W3CDTF">2025-04-14T11:31:00Z</dcterms:modified>
</cp:coreProperties>
</file>